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E04A7E" w14:textId="132D507F" w:rsidR="00247447" w:rsidRDefault="00247447" w:rsidP="00247447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5FCC0A0" wp14:editId="63872D5B">
            <wp:extent cx="866775" cy="452306"/>
            <wp:effectExtent l="0" t="0" r="0" b="5080"/>
            <wp:docPr id="1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white text on a black background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0248" cy="48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937B" w14:textId="77777777" w:rsidR="000F172A" w:rsidRDefault="000F172A" w:rsidP="00247447">
      <w:pPr>
        <w:rPr>
          <w:b/>
          <w:bCs/>
        </w:rPr>
      </w:pPr>
    </w:p>
    <w:p w14:paraId="4E3F2565" w14:textId="05A93D4E" w:rsidR="00247447" w:rsidRPr="00247447" w:rsidRDefault="00247447" w:rsidP="000F172A">
      <w:pPr>
        <w:jc w:val="center"/>
        <w:rPr>
          <w:b/>
          <w:bCs/>
        </w:rPr>
      </w:pPr>
      <w:r w:rsidRPr="00247447">
        <w:rPr>
          <w:b/>
          <w:bCs/>
        </w:rPr>
        <w:t>Nike Sneaker Dashboard Analysis</w:t>
      </w:r>
    </w:p>
    <w:p w14:paraId="678A6776" w14:textId="77777777" w:rsidR="00247447" w:rsidRPr="000F172A" w:rsidRDefault="00247447" w:rsidP="000F172A">
      <w:pPr>
        <w:jc w:val="center"/>
        <w:rPr>
          <w:i/>
          <w:iCs/>
        </w:rPr>
      </w:pPr>
      <w:r w:rsidRPr="00247447">
        <w:rPr>
          <w:i/>
          <w:iCs/>
        </w:rPr>
        <w:t>Final Report</w:t>
      </w:r>
    </w:p>
    <w:p w14:paraId="174C7C75" w14:textId="77777777" w:rsidR="000F172A" w:rsidRDefault="000F172A" w:rsidP="00247447">
      <w:pPr>
        <w:rPr>
          <w:i/>
          <w:iCs/>
          <w:u w:val="single"/>
        </w:rPr>
      </w:pPr>
    </w:p>
    <w:p w14:paraId="565C1A7B" w14:textId="7895D89D" w:rsidR="000F172A" w:rsidRPr="000F172A" w:rsidRDefault="000F172A" w:rsidP="000F172A">
      <w:r w:rsidRPr="000F172A">
        <w:rPr>
          <w:color w:val="0D0D0D" w:themeColor="text1" w:themeTint="F2"/>
        </w:rPr>
        <w:t xml:space="preserve"> </w:t>
      </w:r>
      <w:r w:rsidRPr="000F172A">
        <w:rPr>
          <w:b/>
          <w:bCs/>
          <w:color w:val="0D0D0D" w:themeColor="text1" w:themeTint="F2"/>
        </w:rPr>
        <w:t>Objective</w:t>
      </w:r>
      <w:r w:rsidRPr="000F172A">
        <w:rPr>
          <w:color w:val="0D0D0D" w:themeColor="text1" w:themeTint="F2"/>
        </w:rPr>
        <w:t>:</w:t>
      </w:r>
      <w:r w:rsidRPr="000F172A">
        <w:rPr>
          <w:u w:val="single"/>
        </w:rPr>
        <w:br/>
      </w:r>
      <w:r w:rsidRPr="000F172A">
        <w:t xml:space="preserve">To </w:t>
      </w:r>
      <w:proofErr w:type="spellStart"/>
      <w:r w:rsidRPr="000F172A">
        <w:t>analyze</w:t>
      </w:r>
      <w:proofErr w:type="spellEnd"/>
      <w:r w:rsidRPr="000F172A">
        <w:t xml:space="preserve"> Nike's sneaker sales performance by location and key metrics such as sales, profit, and customer ratings. This dashboard enables insights into regional trends, high-performing products, and customer satisfaction levels.</w:t>
      </w:r>
    </w:p>
    <w:p w14:paraId="2AE33ABB" w14:textId="77777777" w:rsidR="000F172A" w:rsidRDefault="000F172A" w:rsidP="000F172A">
      <w:pPr>
        <w:rPr>
          <w:b/>
          <w:bCs/>
        </w:rPr>
      </w:pPr>
    </w:p>
    <w:p w14:paraId="2670B9B3" w14:textId="4BC049FD" w:rsidR="000F172A" w:rsidRDefault="000F172A" w:rsidP="000F172A">
      <w:r w:rsidRPr="000F172A">
        <w:rPr>
          <w:b/>
          <w:bCs/>
        </w:rPr>
        <w:t>Scope</w:t>
      </w:r>
      <w:r w:rsidRPr="000F172A">
        <w:t>:</w:t>
      </w:r>
      <w:r w:rsidRPr="000F172A">
        <w:rPr>
          <w:u w:val="single"/>
        </w:rPr>
        <w:br/>
      </w:r>
      <w:r w:rsidRPr="000F172A">
        <w:t xml:space="preserve">The dashboards cover detailed sales analysis, comparing popular Nike sneaker lines, including Air Jordan, Air Max, </w:t>
      </w:r>
      <w:proofErr w:type="spellStart"/>
      <w:r w:rsidRPr="000F172A">
        <w:t>ZoomX</w:t>
      </w:r>
      <w:proofErr w:type="spellEnd"/>
      <w:r w:rsidRPr="000F172A">
        <w:t>, React Infinity, and Blazer, segmented by region and product performance.</w:t>
      </w:r>
    </w:p>
    <w:p w14:paraId="28DDA264" w14:textId="77777777" w:rsidR="000F6A60" w:rsidRDefault="000F6A60" w:rsidP="000F172A"/>
    <w:p w14:paraId="7C0CBFDD" w14:textId="45E1E080" w:rsidR="00BA77BD" w:rsidRDefault="00BA77BD" w:rsidP="00BA77BD">
      <w:r>
        <w:t xml:space="preserve"> </w:t>
      </w:r>
      <w:r w:rsidR="000F6A60">
        <w:t xml:space="preserve">Dashboard </w:t>
      </w:r>
      <w:proofErr w:type="gramStart"/>
      <w:r w:rsidR="000F6A60">
        <w:t>URL  :</w:t>
      </w:r>
      <w:proofErr w:type="gramEnd"/>
      <w:r w:rsidR="000F6A60">
        <w:t xml:space="preserve"> </w:t>
      </w:r>
      <w:r w:rsidR="004967A7">
        <w:object w:dxaOrig="1520" w:dyaOrig="985" w14:anchorId="388D16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15pt;height:49.15pt" o:ole="">
            <v:imagedata r:id="rId6" o:title=""/>
          </v:shape>
          <o:OLEObject Type="Embed" ProgID="Package" ShapeID="_x0000_i1025" DrawAspect="Icon" ObjectID="_1795174104" r:id="rId7"/>
        </w:object>
      </w:r>
    </w:p>
    <w:p w14:paraId="27E8F1F2" w14:textId="77777777" w:rsidR="000F6A60" w:rsidRDefault="000F6A60" w:rsidP="00BA77BD"/>
    <w:p w14:paraId="3B0530E2" w14:textId="77777777" w:rsidR="000F172A" w:rsidRDefault="000F172A" w:rsidP="000F172A"/>
    <w:p w14:paraId="7F8F0138" w14:textId="77777777" w:rsidR="000F172A" w:rsidRPr="000F172A" w:rsidRDefault="000F172A" w:rsidP="000F172A">
      <w:r w:rsidRPr="000F172A">
        <w:rPr>
          <w:b/>
          <w:bCs/>
        </w:rPr>
        <w:t>Insights and Highlights</w:t>
      </w:r>
      <w:r w:rsidRPr="000F172A">
        <w:t>:</w:t>
      </w:r>
    </w:p>
    <w:p w14:paraId="16348718" w14:textId="77777777" w:rsidR="000F172A" w:rsidRPr="000F172A" w:rsidRDefault="000F172A" w:rsidP="000F172A">
      <w:pPr>
        <w:numPr>
          <w:ilvl w:val="0"/>
          <w:numId w:val="1"/>
        </w:numPr>
      </w:pPr>
      <w:r w:rsidRPr="000F172A">
        <w:rPr>
          <w:b/>
          <w:bCs/>
        </w:rPr>
        <w:t>Metrics Displayed</w:t>
      </w:r>
      <w:r w:rsidRPr="000F172A">
        <w:t>:</w:t>
      </w:r>
    </w:p>
    <w:p w14:paraId="782F7098" w14:textId="77777777" w:rsidR="000F172A" w:rsidRPr="000F172A" w:rsidRDefault="000F172A" w:rsidP="000F172A">
      <w:pPr>
        <w:numPr>
          <w:ilvl w:val="1"/>
          <w:numId w:val="1"/>
        </w:numPr>
      </w:pPr>
      <w:r w:rsidRPr="000F172A">
        <w:t xml:space="preserve">Average Rating: </w:t>
      </w:r>
      <w:r w:rsidRPr="000F172A">
        <w:rPr>
          <w:i/>
          <w:iCs/>
        </w:rPr>
        <w:t>2.97 (indicating room for improvement in customer satisfaction)</w:t>
      </w:r>
      <w:r w:rsidRPr="000F172A">
        <w:t>.</w:t>
      </w:r>
    </w:p>
    <w:p w14:paraId="4EFF5EFE" w14:textId="2E51E0C2" w:rsidR="000F172A" w:rsidRPr="000F172A" w:rsidRDefault="000F172A" w:rsidP="000F172A">
      <w:pPr>
        <w:numPr>
          <w:ilvl w:val="1"/>
          <w:numId w:val="1"/>
        </w:numPr>
      </w:pPr>
      <w:r w:rsidRPr="000F172A">
        <w:t xml:space="preserve">Total Units Sold: </w:t>
      </w:r>
      <w:r w:rsidR="0058048F">
        <w:rPr>
          <w:i/>
          <w:iCs/>
        </w:rPr>
        <w:t>23031</w:t>
      </w:r>
      <w:r w:rsidRPr="000F172A">
        <w:rPr>
          <w:i/>
          <w:iCs/>
        </w:rPr>
        <w:t xml:space="preserve"> units sold across all sneaker lines</w:t>
      </w:r>
      <w:r w:rsidRPr="000F172A">
        <w:t>.</w:t>
      </w:r>
    </w:p>
    <w:p w14:paraId="35EC2624" w14:textId="0DDF59D4" w:rsidR="000F172A" w:rsidRPr="000F172A" w:rsidRDefault="000F172A" w:rsidP="000F172A">
      <w:pPr>
        <w:numPr>
          <w:ilvl w:val="1"/>
          <w:numId w:val="1"/>
        </w:numPr>
      </w:pPr>
      <w:r w:rsidRPr="000F172A">
        <w:t xml:space="preserve">Total Sales: </w:t>
      </w:r>
      <w:r w:rsidRPr="000F172A">
        <w:rPr>
          <w:i/>
          <w:iCs/>
        </w:rPr>
        <w:t>$</w:t>
      </w:r>
      <w:r w:rsidR="00D51E88">
        <w:rPr>
          <w:i/>
          <w:iCs/>
        </w:rPr>
        <w:t>1.14M</w:t>
      </w:r>
      <w:r w:rsidRPr="000F172A">
        <w:t>.</w:t>
      </w:r>
    </w:p>
    <w:p w14:paraId="3F80142F" w14:textId="7F7C003A" w:rsidR="000F172A" w:rsidRPr="000F172A" w:rsidRDefault="000F172A" w:rsidP="000F172A">
      <w:pPr>
        <w:numPr>
          <w:ilvl w:val="1"/>
          <w:numId w:val="1"/>
        </w:numPr>
      </w:pPr>
      <w:r w:rsidRPr="000F172A">
        <w:t xml:space="preserve">Total Profit: </w:t>
      </w:r>
      <w:r w:rsidRPr="000F172A">
        <w:rPr>
          <w:i/>
          <w:iCs/>
        </w:rPr>
        <w:t>$</w:t>
      </w:r>
      <w:r w:rsidR="00D51E88">
        <w:rPr>
          <w:i/>
          <w:iCs/>
        </w:rPr>
        <w:t>651.92(k)</w:t>
      </w:r>
      <w:r w:rsidRPr="000F172A">
        <w:t>.</w:t>
      </w:r>
    </w:p>
    <w:p w14:paraId="2F933880" w14:textId="77777777" w:rsidR="000F172A" w:rsidRPr="000F172A" w:rsidRDefault="000F172A" w:rsidP="000F172A">
      <w:pPr>
        <w:numPr>
          <w:ilvl w:val="0"/>
          <w:numId w:val="1"/>
        </w:numPr>
      </w:pPr>
      <w:r w:rsidRPr="000F172A">
        <w:rPr>
          <w:b/>
          <w:bCs/>
        </w:rPr>
        <w:t>Top Locations by Sales Volume</w:t>
      </w:r>
      <w:r w:rsidRPr="000F172A">
        <w:t>:</w:t>
      </w:r>
    </w:p>
    <w:p w14:paraId="3DEB4FC8" w14:textId="77777777" w:rsidR="000F172A" w:rsidRPr="000F172A" w:rsidRDefault="000F172A" w:rsidP="000F172A">
      <w:pPr>
        <w:numPr>
          <w:ilvl w:val="1"/>
          <w:numId w:val="1"/>
        </w:numPr>
      </w:pPr>
      <w:r w:rsidRPr="000F172A">
        <w:rPr>
          <w:b/>
          <w:bCs/>
        </w:rPr>
        <w:t>Chicago, IL</w:t>
      </w:r>
      <w:r w:rsidRPr="000F172A">
        <w:t xml:space="preserve">: </w:t>
      </w:r>
      <w:r w:rsidRPr="000F172A">
        <w:rPr>
          <w:i/>
          <w:iCs/>
        </w:rPr>
        <w:t>909 units sold</w:t>
      </w:r>
    </w:p>
    <w:p w14:paraId="076077DD" w14:textId="77777777" w:rsidR="000F172A" w:rsidRPr="000F172A" w:rsidRDefault="000F172A" w:rsidP="000F172A">
      <w:pPr>
        <w:numPr>
          <w:ilvl w:val="1"/>
          <w:numId w:val="1"/>
        </w:numPr>
      </w:pPr>
      <w:r w:rsidRPr="000F172A">
        <w:rPr>
          <w:b/>
          <w:bCs/>
        </w:rPr>
        <w:t>Los Angeles, CA</w:t>
      </w:r>
      <w:r w:rsidRPr="000F172A">
        <w:t xml:space="preserve">: </w:t>
      </w:r>
      <w:r w:rsidRPr="000F172A">
        <w:rPr>
          <w:i/>
          <w:iCs/>
        </w:rPr>
        <w:t>906 units sold</w:t>
      </w:r>
    </w:p>
    <w:p w14:paraId="1AE30259" w14:textId="77777777" w:rsidR="000F172A" w:rsidRPr="000F172A" w:rsidRDefault="000F172A" w:rsidP="000F172A">
      <w:pPr>
        <w:numPr>
          <w:ilvl w:val="1"/>
          <w:numId w:val="1"/>
        </w:numPr>
      </w:pPr>
      <w:r w:rsidRPr="000F172A">
        <w:rPr>
          <w:b/>
          <w:bCs/>
        </w:rPr>
        <w:t>Houston, TX</w:t>
      </w:r>
      <w:r w:rsidRPr="000F172A">
        <w:t xml:space="preserve">: </w:t>
      </w:r>
      <w:r w:rsidRPr="000F172A">
        <w:rPr>
          <w:i/>
          <w:iCs/>
        </w:rPr>
        <w:t>850 units sold</w:t>
      </w:r>
    </w:p>
    <w:p w14:paraId="656268DB" w14:textId="77777777" w:rsidR="000F172A" w:rsidRPr="000F172A" w:rsidRDefault="000F172A" w:rsidP="000F172A">
      <w:pPr>
        <w:ind w:left="1440"/>
      </w:pPr>
    </w:p>
    <w:p w14:paraId="71A8F696" w14:textId="77777777" w:rsidR="00605775" w:rsidRDefault="000F172A" w:rsidP="000F172A">
      <w:pPr>
        <w:rPr>
          <w:b/>
          <w:bCs/>
        </w:rPr>
      </w:pPr>
      <w:r w:rsidRPr="000F172A">
        <w:rPr>
          <w:b/>
          <w:bCs/>
        </w:rPr>
        <w:t xml:space="preserve"> </w:t>
      </w:r>
    </w:p>
    <w:p w14:paraId="09FC97F1" w14:textId="468EDC5F" w:rsidR="000F172A" w:rsidRPr="000F172A" w:rsidRDefault="000F172A" w:rsidP="000F172A">
      <w:pPr>
        <w:rPr>
          <w:b/>
          <w:bCs/>
        </w:rPr>
      </w:pPr>
      <w:r w:rsidRPr="000F172A">
        <w:rPr>
          <w:b/>
          <w:bCs/>
        </w:rPr>
        <w:lastRenderedPageBreak/>
        <w:t>Recommendations</w:t>
      </w:r>
    </w:p>
    <w:p w14:paraId="3A5DA6EF" w14:textId="77777777" w:rsidR="000F172A" w:rsidRPr="000F172A" w:rsidRDefault="000F172A" w:rsidP="000F172A">
      <w:pPr>
        <w:numPr>
          <w:ilvl w:val="0"/>
          <w:numId w:val="3"/>
        </w:numPr>
      </w:pPr>
      <w:r w:rsidRPr="000F172A">
        <w:rPr>
          <w:b/>
          <w:bCs/>
        </w:rPr>
        <w:t>Improve Customer Ratings</w:t>
      </w:r>
      <w:r w:rsidRPr="000F172A">
        <w:t>:</w:t>
      </w:r>
    </w:p>
    <w:p w14:paraId="35D9E303" w14:textId="77777777" w:rsidR="000F172A" w:rsidRPr="000F172A" w:rsidRDefault="000F172A" w:rsidP="000F172A">
      <w:pPr>
        <w:numPr>
          <w:ilvl w:val="1"/>
          <w:numId w:val="3"/>
        </w:numPr>
      </w:pPr>
      <w:r w:rsidRPr="000F172A">
        <w:t>Conduct surveys to identify customer concerns.</w:t>
      </w:r>
    </w:p>
    <w:p w14:paraId="02E6A8CF" w14:textId="77777777" w:rsidR="000F172A" w:rsidRPr="000F172A" w:rsidRDefault="000F172A" w:rsidP="000F172A">
      <w:pPr>
        <w:numPr>
          <w:ilvl w:val="1"/>
          <w:numId w:val="3"/>
        </w:numPr>
      </w:pPr>
      <w:r w:rsidRPr="000F172A">
        <w:t>Enhance after-sales services or product quality for underperforming sneaker lines.</w:t>
      </w:r>
    </w:p>
    <w:p w14:paraId="65E6C1F2" w14:textId="77777777" w:rsidR="000F172A" w:rsidRPr="000F172A" w:rsidRDefault="000F172A" w:rsidP="000F172A">
      <w:pPr>
        <w:numPr>
          <w:ilvl w:val="0"/>
          <w:numId w:val="3"/>
        </w:numPr>
      </w:pPr>
      <w:r w:rsidRPr="000F172A">
        <w:rPr>
          <w:b/>
          <w:bCs/>
        </w:rPr>
        <w:t>Regional Marketing</w:t>
      </w:r>
      <w:r w:rsidRPr="000F172A">
        <w:t>:</w:t>
      </w:r>
    </w:p>
    <w:p w14:paraId="60AB5C52" w14:textId="321030B1" w:rsidR="000F172A" w:rsidRPr="000F172A" w:rsidRDefault="000F172A" w:rsidP="000F172A">
      <w:pPr>
        <w:numPr>
          <w:ilvl w:val="1"/>
          <w:numId w:val="3"/>
        </w:numPr>
      </w:pPr>
      <w:r w:rsidRPr="000F172A">
        <w:t>Invest in marketing c</w:t>
      </w:r>
      <w:r w:rsidR="00347DD9">
        <w:t xml:space="preserve"> </w:t>
      </w:r>
      <w:proofErr w:type="spellStart"/>
      <w:r w:rsidRPr="000F172A">
        <w:t>ampaigns</w:t>
      </w:r>
      <w:proofErr w:type="spellEnd"/>
      <w:r w:rsidRPr="000F172A">
        <w:t xml:space="preserve"> for lower-performing locations like Seattle and New York.</w:t>
      </w:r>
    </w:p>
    <w:p w14:paraId="2901ACDA" w14:textId="77777777" w:rsidR="000F172A" w:rsidRPr="000F172A" w:rsidRDefault="000F172A" w:rsidP="000F172A">
      <w:pPr>
        <w:numPr>
          <w:ilvl w:val="1"/>
          <w:numId w:val="3"/>
        </w:numPr>
      </w:pPr>
      <w:r w:rsidRPr="000F172A">
        <w:t>Leverage data from high-performing regions (Chicago, LA) to replicate successful strategies.</w:t>
      </w:r>
    </w:p>
    <w:p w14:paraId="4050F2B9" w14:textId="77777777" w:rsidR="000F172A" w:rsidRPr="000F172A" w:rsidRDefault="000F172A" w:rsidP="000F172A">
      <w:pPr>
        <w:numPr>
          <w:ilvl w:val="0"/>
          <w:numId w:val="3"/>
        </w:numPr>
      </w:pPr>
      <w:r w:rsidRPr="000F172A">
        <w:rPr>
          <w:b/>
          <w:bCs/>
        </w:rPr>
        <w:t>Focus on High Profitability Lines</w:t>
      </w:r>
      <w:r w:rsidRPr="000F172A">
        <w:t>:</w:t>
      </w:r>
    </w:p>
    <w:p w14:paraId="7C7C80A4" w14:textId="77777777" w:rsidR="000F172A" w:rsidRDefault="000F172A" w:rsidP="000F172A">
      <w:pPr>
        <w:numPr>
          <w:ilvl w:val="1"/>
          <w:numId w:val="3"/>
        </w:numPr>
      </w:pPr>
      <w:r w:rsidRPr="000F172A">
        <w:t xml:space="preserve">Continue investment in high-performing sneaker lines like Air Max and </w:t>
      </w:r>
      <w:proofErr w:type="spellStart"/>
      <w:r w:rsidRPr="000F172A">
        <w:t>ZoomX</w:t>
      </w:r>
      <w:proofErr w:type="spellEnd"/>
      <w:r w:rsidRPr="000F172A">
        <w:t>.</w:t>
      </w:r>
    </w:p>
    <w:p w14:paraId="073F44B9" w14:textId="77777777" w:rsidR="00BA77BD" w:rsidRPr="000F172A" w:rsidRDefault="00BA77BD" w:rsidP="00BA77BD">
      <w:pPr>
        <w:ind w:left="720"/>
      </w:pPr>
    </w:p>
    <w:p w14:paraId="717F62FE" w14:textId="77777777" w:rsidR="000F172A" w:rsidRPr="000F172A" w:rsidRDefault="000F172A" w:rsidP="000F172A"/>
    <w:p w14:paraId="6A8954CE" w14:textId="77777777" w:rsidR="00BA77BD" w:rsidRPr="00BA77BD" w:rsidRDefault="00BA77BD" w:rsidP="00BA77BD">
      <w:pPr>
        <w:rPr>
          <w:b/>
          <w:bCs/>
        </w:rPr>
      </w:pPr>
      <w:r w:rsidRPr="00BA77BD">
        <w:rPr>
          <w:b/>
          <w:bCs/>
        </w:rPr>
        <w:t>Key Takeaways and Next Steps</w:t>
      </w:r>
    </w:p>
    <w:p w14:paraId="31874225" w14:textId="77777777" w:rsidR="00BA77BD" w:rsidRPr="00BA77BD" w:rsidRDefault="00BA77BD" w:rsidP="00BA77BD">
      <w:pPr>
        <w:numPr>
          <w:ilvl w:val="0"/>
          <w:numId w:val="5"/>
        </w:numPr>
      </w:pPr>
      <w:r w:rsidRPr="00BA77BD">
        <w:t>Consistent sales growth across recent years</w:t>
      </w:r>
    </w:p>
    <w:p w14:paraId="2D016115" w14:textId="77777777" w:rsidR="00BA77BD" w:rsidRPr="00BA77BD" w:rsidRDefault="00BA77BD" w:rsidP="00BA77BD">
      <w:pPr>
        <w:numPr>
          <w:ilvl w:val="0"/>
          <w:numId w:val="5"/>
        </w:numPr>
      </w:pPr>
      <w:r w:rsidRPr="00BA77BD">
        <w:t>Balanced performance across marketing channels, with equal contribution from each</w:t>
      </w:r>
    </w:p>
    <w:p w14:paraId="28F61BBA" w14:textId="77777777" w:rsidR="00BA77BD" w:rsidRPr="00BA77BD" w:rsidRDefault="00BA77BD" w:rsidP="00BA77BD">
      <w:pPr>
        <w:numPr>
          <w:ilvl w:val="0"/>
          <w:numId w:val="5"/>
        </w:numPr>
      </w:pPr>
      <w:r w:rsidRPr="00BA77BD">
        <w:t>Focus on optimizing inventory management based on demand trends</w:t>
      </w:r>
    </w:p>
    <w:p w14:paraId="4BCE282C" w14:textId="77777777" w:rsidR="000F172A" w:rsidRPr="00247447" w:rsidRDefault="000F172A" w:rsidP="00247447"/>
    <w:p w14:paraId="4ACCAAB9" w14:textId="77777777" w:rsidR="00B878E7" w:rsidRPr="000F172A" w:rsidRDefault="00B878E7"/>
    <w:sectPr w:rsidR="00B878E7" w:rsidRPr="000F17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CE2C0E"/>
    <w:multiLevelType w:val="hybridMultilevel"/>
    <w:tmpl w:val="C2EA2F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D94F96"/>
    <w:multiLevelType w:val="multilevel"/>
    <w:tmpl w:val="EDC42E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3D6686C"/>
    <w:multiLevelType w:val="multilevel"/>
    <w:tmpl w:val="883CC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CA707A5"/>
    <w:multiLevelType w:val="hybridMultilevel"/>
    <w:tmpl w:val="1436B8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400365"/>
    <w:multiLevelType w:val="hybridMultilevel"/>
    <w:tmpl w:val="DFA0BA0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EF5FEC"/>
    <w:multiLevelType w:val="multilevel"/>
    <w:tmpl w:val="4CA60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E8658B7"/>
    <w:multiLevelType w:val="multilevel"/>
    <w:tmpl w:val="41CCA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94E6590"/>
    <w:multiLevelType w:val="multilevel"/>
    <w:tmpl w:val="12E64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96962515">
    <w:abstractNumId w:val="2"/>
  </w:num>
  <w:num w:numId="2" w16cid:durableId="1958877149">
    <w:abstractNumId w:val="1"/>
  </w:num>
  <w:num w:numId="3" w16cid:durableId="510878214">
    <w:abstractNumId w:val="5"/>
  </w:num>
  <w:num w:numId="4" w16cid:durableId="1710298355">
    <w:abstractNumId w:val="7"/>
  </w:num>
  <w:num w:numId="5" w16cid:durableId="85076643">
    <w:abstractNumId w:val="6"/>
  </w:num>
  <w:num w:numId="6" w16cid:durableId="1477837007">
    <w:abstractNumId w:val="0"/>
  </w:num>
  <w:num w:numId="7" w16cid:durableId="1679892297">
    <w:abstractNumId w:val="4"/>
  </w:num>
  <w:num w:numId="8" w16cid:durableId="1323835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7447"/>
    <w:rsid w:val="00012DE3"/>
    <w:rsid w:val="000228E8"/>
    <w:rsid w:val="00084FE7"/>
    <w:rsid w:val="000F172A"/>
    <w:rsid w:val="000F6A60"/>
    <w:rsid w:val="00247447"/>
    <w:rsid w:val="00347DD9"/>
    <w:rsid w:val="004967A7"/>
    <w:rsid w:val="0058048F"/>
    <w:rsid w:val="00605775"/>
    <w:rsid w:val="00640CA1"/>
    <w:rsid w:val="00641AC7"/>
    <w:rsid w:val="006804E3"/>
    <w:rsid w:val="00694CF7"/>
    <w:rsid w:val="006B654B"/>
    <w:rsid w:val="00774CA6"/>
    <w:rsid w:val="00867C72"/>
    <w:rsid w:val="00895E04"/>
    <w:rsid w:val="00983777"/>
    <w:rsid w:val="009A6085"/>
    <w:rsid w:val="009D5DF6"/>
    <w:rsid w:val="00A10509"/>
    <w:rsid w:val="00B860BE"/>
    <w:rsid w:val="00B878E7"/>
    <w:rsid w:val="00BA77BD"/>
    <w:rsid w:val="00BB3282"/>
    <w:rsid w:val="00C1028F"/>
    <w:rsid w:val="00D51E88"/>
    <w:rsid w:val="00D639C6"/>
    <w:rsid w:val="00DB67E7"/>
    <w:rsid w:val="00DE28DE"/>
    <w:rsid w:val="00E77AE1"/>
    <w:rsid w:val="00E857FD"/>
    <w:rsid w:val="00EB02B1"/>
    <w:rsid w:val="00EC7CA8"/>
    <w:rsid w:val="00FB57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13E8FC1C"/>
  <w15:chartTrackingRefBased/>
  <w15:docId w15:val="{B8F07E72-623C-4A97-B038-7A7C83C0AA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74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74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744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74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744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74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74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74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74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744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744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744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744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744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744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744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744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744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474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74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74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74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474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74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4744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744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744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744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4744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091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14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04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4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3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7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7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48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00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1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17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09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40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6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526</TotalTime>
  <Pages>2</Pages>
  <Words>238</Words>
  <Characters>1362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Sumit Barai</dc:creator>
  <cp:keywords/>
  <dc:description/>
  <cp:lastModifiedBy>Sumit Barai</cp:lastModifiedBy>
  <cp:revision>19</cp:revision>
  <dcterms:created xsi:type="dcterms:W3CDTF">2024-11-17T17:57:00Z</dcterms:created>
  <dcterms:modified xsi:type="dcterms:W3CDTF">2024-12-08T09:12:00Z</dcterms:modified>
</cp:coreProperties>
</file>